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Informovaný souhlas se zpracováním osobních údajů a práva subjektu údajů</w:t>
      </w:r>
    </w:p>
    <w:p w:rsidR="00000000" w:rsidDel="00000000" w:rsidP="00000000" w:rsidRDefault="00000000" w:rsidRPr="00000000" w14:paraId="00000002">
      <w:pPr>
        <w:spacing w:after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Já, níže podepsaný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7" w:sz="4" w:val="single"/>
          <w:right w:color="000000" w:space="4" w:sz="4" w:val="single"/>
          <w:between w:color="000000" w:space="1" w:sz="4" w:val="single"/>
        </w:pBdr>
        <w:tabs>
          <w:tab w:val="left" w:pos="4536"/>
          <w:tab w:val="right" w:pos="9072"/>
        </w:tabs>
        <w:spacing w:after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Jméno a příjmení: 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7" w:sz="4" w:val="single"/>
          <w:right w:color="000000" w:space="4" w:sz="4" w:val="single"/>
          <w:between w:color="000000" w:space="1" w:sz="4" w:val="single"/>
        </w:pBdr>
        <w:tabs>
          <w:tab w:val="left" w:pos="4536"/>
          <w:tab w:val="right" w:pos="9072"/>
        </w:tabs>
        <w:spacing w:after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Datum narození:                                                          Rodné číslo: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7" w:sz="4" w:val="single"/>
          <w:right w:color="000000" w:space="4" w:sz="4" w:val="single"/>
          <w:between w:color="000000" w:space="1" w:sz="4" w:val="single"/>
        </w:pBdr>
        <w:tabs>
          <w:tab w:val="right" w:pos="9072"/>
        </w:tabs>
        <w:spacing w:after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Bydliště: 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7" w:sz="4" w:val="single"/>
          <w:right w:color="000000" w:space="4" w:sz="4" w:val="single"/>
          <w:between w:color="000000" w:space="1" w:sz="4" w:val="single"/>
        </w:pBdr>
        <w:tabs>
          <w:tab w:val="right" w:pos="9072"/>
        </w:tabs>
        <w:spacing w:after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Jméno a příjmení zákonného zástupce: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7" w:sz="4" w:val="single"/>
          <w:right w:color="000000" w:space="4" w:sz="4" w:val="single"/>
          <w:between w:color="000000" w:space="1" w:sz="4" w:val="single"/>
        </w:pBdr>
        <w:tabs>
          <w:tab w:val="right" w:pos="9072"/>
        </w:tabs>
        <w:spacing w:after="240" w:lineRule="auto"/>
        <w:jc w:val="both"/>
        <w:rPr>
          <w:rFonts w:ascii="Cambria" w:cs="Cambria" w:eastAsia="Cambria" w:hAnsi="Cambria"/>
        </w:rPr>
      </w:pPr>
      <w:bookmarkStart w:colFirst="0" w:colLast="0" w:name="_heading=h.30j0zll" w:id="1"/>
      <w:bookmarkEnd w:id="1"/>
      <w:r w:rsidDel="00000000" w:rsidR="00000000" w:rsidRPr="00000000">
        <w:rPr>
          <w:rFonts w:ascii="Cambria" w:cs="Cambria" w:eastAsia="Cambria" w:hAnsi="Cambria"/>
          <w:rtl w:val="0"/>
        </w:rPr>
        <w:t xml:space="preserve">Kontaktní údaje zákonného zástupce (e-mail, telefon):</w:t>
      </w:r>
    </w:p>
    <w:p w:rsidR="00000000" w:rsidDel="00000000" w:rsidP="00000000" w:rsidRDefault="00000000" w:rsidRPr="00000000" w14:paraId="00000009">
      <w:pPr>
        <w:jc w:val="both"/>
        <w:rPr>
          <w:rFonts w:ascii="Cambria" w:cs="Cambria" w:eastAsia="Cambria" w:hAnsi="Cambria"/>
        </w:rPr>
      </w:pPr>
      <w:bookmarkStart w:colFirst="0" w:colLast="0" w:name="_heading=h.1fob9te" w:id="2"/>
      <w:bookmarkEnd w:id="2"/>
      <w:r w:rsidDel="00000000" w:rsidR="00000000" w:rsidRPr="00000000">
        <w:rPr>
          <w:rFonts w:ascii="Cambria" w:cs="Cambria" w:eastAsia="Cambria" w:hAnsi="Cambria"/>
          <w:rtl w:val="0"/>
        </w:rPr>
        <w:t xml:space="preserve">V souladu se zákonem č. 101/2000 Sb., o ochraně osobních údajů, ve znění pozdějších předpisů (dále jen „zákon“) a nařízením Evropského parlamentu a Rady EU č. 2016/679 o ochraně fyzických osob v souvislosti se zpracováním osobních údajů a o volném pohybu těchto údajů (obecné nařízení o ochraně osobních údajů – dále jen „GDPR“) tímto potvrzuji správnost uvedených údajů a jakožto zákonný zástupce dobrovolně souhlasím se zpracováním shora uvedených osobních údajů. Spolek Racek 2017 z.s, Západní 414/2, Střešovice, 162 00 ičo: 22839542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je správcem a zpracovatelem osobních údajů. Pro zpracování osobních údajů spolek může rovněž využít služeb dalších zpracovatelů, kteří osobní údaje zpracovávají na jeho pokyn.  Takovými zpracovateli jsou zejména: </w:t>
      </w:r>
    </w:p>
    <w:p w:rsidR="00000000" w:rsidDel="00000000" w:rsidP="00000000" w:rsidRDefault="00000000" w:rsidRPr="00000000" w14:paraId="0000000A">
      <w:pPr>
        <w:spacing w:before="240" w:lineRule="auto"/>
        <w:ind w:left="709" w:hanging="425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Symbol" w:cs="Symbol" w:eastAsia="Symbol" w:hAnsi="Symbol"/>
          <w:rtl w:val="0"/>
        </w:rPr>
        <w:t xml:space="preserve">∙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  <w:tab/>
        <w:t xml:space="preserve">IT správce a poskytovatelé informačních systémů a technické infrastruktury v případě, kdy spravují interní systémy pro správu osobních údajů pro účely vnitřní administrativní potřeby.</w:t>
      </w:r>
    </w:p>
    <w:p w:rsidR="00000000" w:rsidDel="00000000" w:rsidP="00000000" w:rsidRDefault="00000000" w:rsidRPr="00000000" w14:paraId="0000000B">
      <w:pPr>
        <w:spacing w:befor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Správce uchovává a zpracovává osobní údaje zejména pro tyto účely: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5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evidence členů spolku, předávání informací úřadům pro zajištění běžné činnosti spolku a případným poskytnutím osobních údajů České unii sportu (dále „ČUS“) a Ministerstvu školství, mládeže a tělovýchovy (dále „MŠMT“) v souladu se směrnicemi ČUS a MŠMT a to v rozsahu shora uvedeném (jméno, příjmení, datum narození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rodné číslo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adresa bydliště), právním důvodem shromažďování, nakládání a zpracovávání uvedených osobních údajů je členství ve spolku;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pojištění a evidence, které jsou nutné pro zajištění řádného účelu poskytování kurzů či případných událostí s provozem sportovišť souvisejících, a to v rozsahu shora uvedeném (jméno, příjmení, datum narození a adresa bydliště), právním důvodem shromažďování, nakládání a zpracovávání uvedených osobních údajů je členství ve spolku;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 marketingové a informační účely, zejména souhlas poskytuji pro pořízení a zveřejnění fotografií a videozáznamů dítěte z workshopů a jiných sportovních akcí a pro jejich použití v propagačních a informačních materiálech spolku, včetně internetových stránek (v rozsahu fotografie či videozáznam bez uvedení jména), právním důvodem shromažďování, nakládání a zpracovávání uvedených osobních údajů je souhlas subjektu.</w:t>
      </w:r>
    </w:p>
    <w:p w:rsidR="00000000" w:rsidDel="00000000" w:rsidP="00000000" w:rsidRDefault="00000000" w:rsidRPr="00000000" w14:paraId="0000000F">
      <w:pPr>
        <w:shd w:fill="ffffff" w:val="clear"/>
        <w:spacing w:after="280" w:before="15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Zákonný zástupce uděluje souhlas správci ke shromažďování, zpracování a evidenci svých osobních údajů jakožto zákonného zástupce svého dítěte, a to ve shora uvedeném rozsahu (jméno, příjmení, e-mail, telefon) pro účely případného využití pro komunikaci mezi zákonným zástupcem a spolkem, a dále pro marketingové účely, tj.pro zasílání, zejména emailem, informací o konání dalších akcí a kurzů. </w:t>
      </w:r>
    </w:p>
    <w:p w:rsidR="00000000" w:rsidDel="00000000" w:rsidP="00000000" w:rsidRDefault="00000000" w:rsidRPr="00000000" w14:paraId="00000010">
      <w:pPr>
        <w:shd w:fill="ffffff" w:val="clear"/>
        <w:spacing w:before="150" w:lineRule="auto"/>
        <w:jc w:val="both"/>
        <w:rPr>
          <w:rFonts w:ascii="Cambria" w:cs="Cambria" w:eastAsia="Cambria" w:hAnsi="Cambria"/>
        </w:rPr>
      </w:pPr>
      <w:bookmarkStart w:colFirst="0" w:colLast="0" w:name="_heading=h.2et92p0" w:id="4"/>
      <w:bookmarkEnd w:id="4"/>
      <w:r w:rsidDel="00000000" w:rsidR="00000000" w:rsidRPr="00000000">
        <w:rPr>
          <w:rFonts w:ascii="Cambria" w:cs="Cambria" w:eastAsia="Cambria" w:hAnsi="Cambria"/>
          <w:rtl w:val="0"/>
        </w:rPr>
        <w:t xml:space="preserve">Ke zpracování, shromáždění a evidenci osobních údajů používá správce a zpracovatel pouze řádně zvolené postupy a též dostatečné způsoby fyzického i IT zabezpečení osobních údajů. Osobní údaje zpracovává správce i další zpracovatel manuálně v listinné či elektronické podobě.</w:t>
      </w:r>
    </w:p>
    <w:p w:rsidR="00000000" w:rsidDel="00000000" w:rsidP="00000000" w:rsidRDefault="00000000" w:rsidRPr="00000000" w14:paraId="00000011">
      <w:pPr>
        <w:shd w:fill="ffffff" w:val="clear"/>
        <w:spacing w:after="280" w:before="15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Tyto souhlasy zákonný zástupce uděluje na celou dobu období trvání členství dítěte ve spolku a následně po dobu 5 let. Následně s nimi bude naloženo dle platné právní úpravy.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Dále prohlašuji, že jsem byl řádně poučen a informován o svých právech, zejména o: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svém právu kdykoliv udělený souhlas odvolat, a to písemně poštou na adresu spolku. Právo kdykoli odvolat souhlas se zpracováním osobních údajů se neuplatní v případě osobních údajů jež jsou zpracovávány z titulu členství ve spolku;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právu přístupu k těmto informacím a o právu na opravu nebo doplnění osobních údajů, včetně práva na informace, jakým způsobem a jaké údaje jsou zpracovávány;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právu vyžádat si opravu, doplnění či výmaz osobních údajů svých či dítěte.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právu vznést námitku nebo podat stížnost u dozorového orgánu nad ochranou osobních údajů, kterým je Úřad na ochranu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osobních údajů, sídlo a kontakty jsou dostupné na webu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www.uoou.cz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Praze dne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4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ab/>
        <w:t xml:space="preserve"> </w:t>
        <w:tab/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Podpis zákonného zástupce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  <w:font w:name="Courier New"/>
  <w:font w:name="Symbo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D3206D"/>
    <w:rPr>
      <w:rFonts w:cs="Times New Roman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Hypertextovodkaz">
    <w:name w:val="Hyperlink"/>
    <w:basedOn w:val="Standardnpsmoodstavce"/>
    <w:uiPriority w:val="99"/>
    <w:unhideWhenUsed w:val="1"/>
    <w:rsid w:val="00F14C7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 w:val="1"/>
    <w:rsid w:val="00C77EF3"/>
    <w:pPr>
      <w:ind w:left="720"/>
      <w:contextualSpacing w:val="1"/>
    </w:p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4A27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4A279D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4A279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4A279D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4A279D"/>
    <w:rPr>
      <w:rFonts w:cs="Times New Roman"/>
      <w:b w:val="1"/>
      <w:bCs w:val="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A279D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A279D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uoo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of0G8D/rYReFdNx1TdseaMUf3A==">AMUW2mUv1gISsNaEmp8r9DVwp7ZncnlpexTRwBqxPGbcmXU7718hIpTNZcaqXyDu0KDckfoaFgpeUVnTN4EPi1kkY9+UyPKI8cRrtyuhQ79ST8uph/RRo1+3L1hv48iPGpDJgeMjOjPqKWMb2prLBb622IKoCwtFuOzbZ8L/E1kKBlJqACCXrF8cvAwtXdG3Yb0V5rz5QTEe6SFA2xgRPhI1QzulFePktg==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2018-07-25T13:00:00Z</dcterms:created>
  <dc:creator>Anna</dc:creator>
</cp:coreProperties>
</file>